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267F" w14:textId="77777777" w:rsidR="00A5138F" w:rsidRDefault="00E40BA7">
      <w:pPr>
        <w:pStyle w:val="Title"/>
      </w:pPr>
      <w:r>
        <w:rPr>
          <w:noProof/>
        </w:rPr>
        <w:drawing>
          <wp:inline distT="0" distB="0" distL="114300" distR="114300" wp14:anchorId="42AB79FC" wp14:editId="4773814D">
            <wp:extent cx="1433195" cy="1279525"/>
            <wp:effectExtent l="0" t="0" r="0" b="0"/>
            <wp:docPr id="1" name="image1.jpg" descr="Minor Hockey Logo 1.JPG"/>
            <wp:cNvGraphicFramePr/>
            <a:graphic xmlns:a="http://schemas.openxmlformats.org/drawingml/2006/main">
              <a:graphicData uri="http://schemas.openxmlformats.org/drawingml/2006/picture">
                <pic:pic xmlns:pic="http://schemas.openxmlformats.org/drawingml/2006/picture">
                  <pic:nvPicPr>
                    <pic:cNvPr id="0" name="image1.jpg" descr="Minor Hockey Logo 1.JPG"/>
                    <pic:cNvPicPr preferRelativeResize="0"/>
                  </pic:nvPicPr>
                  <pic:blipFill>
                    <a:blip r:embed="rId5"/>
                    <a:srcRect/>
                    <a:stretch>
                      <a:fillRect/>
                    </a:stretch>
                  </pic:blipFill>
                  <pic:spPr>
                    <a:xfrm>
                      <a:off x="0" y="0"/>
                      <a:ext cx="1433195" cy="1279525"/>
                    </a:xfrm>
                    <a:prstGeom prst="rect">
                      <a:avLst/>
                    </a:prstGeom>
                    <a:ln/>
                  </pic:spPr>
                </pic:pic>
              </a:graphicData>
            </a:graphic>
          </wp:inline>
        </w:drawing>
      </w:r>
    </w:p>
    <w:p w14:paraId="771FCFBE" w14:textId="77777777" w:rsidR="00A5138F" w:rsidRDefault="00A5138F">
      <w:pPr>
        <w:jc w:val="center"/>
      </w:pPr>
    </w:p>
    <w:p w14:paraId="1A71A4BC" w14:textId="77777777" w:rsidR="00A5138F" w:rsidRDefault="00A5138F">
      <w:pPr>
        <w:pBdr>
          <w:top w:val="single" w:sz="12" w:space="1" w:color="000000"/>
          <w:left w:val="single" w:sz="12" w:space="0" w:color="000000"/>
          <w:bottom w:val="single" w:sz="12" w:space="1" w:color="000000"/>
          <w:right w:val="single" w:sz="12" w:space="0" w:color="000000"/>
        </w:pBdr>
        <w:jc w:val="center"/>
      </w:pPr>
    </w:p>
    <w:p w14:paraId="14C98BC1" w14:textId="77777777" w:rsidR="00A5138F" w:rsidRDefault="00E40BA7">
      <w:pPr>
        <w:pBdr>
          <w:top w:val="single" w:sz="12" w:space="1" w:color="000000"/>
          <w:left w:val="single" w:sz="12" w:space="0" w:color="000000"/>
          <w:bottom w:val="single" w:sz="12" w:space="1" w:color="000000"/>
          <w:right w:val="single" w:sz="12" w:space="0" w:color="000000"/>
        </w:pBdr>
        <w:jc w:val="center"/>
        <w:rPr>
          <w:sz w:val="44"/>
          <w:szCs w:val="44"/>
        </w:rPr>
      </w:pPr>
      <w:r>
        <w:rPr>
          <w:b/>
          <w:sz w:val="44"/>
          <w:szCs w:val="44"/>
        </w:rPr>
        <w:t>PMHA Annual General Meeting Minutes</w:t>
      </w:r>
    </w:p>
    <w:p w14:paraId="13031B38" w14:textId="77777777" w:rsidR="00A5138F" w:rsidRDefault="00A5138F"/>
    <w:p w14:paraId="7937FE58" w14:textId="77777777" w:rsidR="00A5138F" w:rsidRDefault="00A5138F"/>
    <w:p w14:paraId="74256F5A" w14:textId="77777777" w:rsidR="00A5138F" w:rsidRDefault="00E40BA7">
      <w:r>
        <w:rPr>
          <w:b/>
        </w:rPr>
        <w:t>Date:  Wednesday, May 19, 2021</w:t>
      </w:r>
    </w:p>
    <w:p w14:paraId="5B2DB36C" w14:textId="77777777" w:rsidR="00A5138F" w:rsidRDefault="00E40BA7">
      <w:r>
        <w:rPr>
          <w:b/>
        </w:rPr>
        <w:t>Time:</w:t>
      </w:r>
      <w:r>
        <w:rPr>
          <w:b/>
        </w:rPr>
        <w:tab/>
        <w:t xml:space="preserve"> 7:00 p.m.</w:t>
      </w:r>
      <w:r>
        <w:rPr>
          <w:b/>
        </w:rPr>
        <w:tab/>
      </w:r>
    </w:p>
    <w:p w14:paraId="03492D73" w14:textId="77777777" w:rsidR="00A5138F" w:rsidRDefault="00E40BA7">
      <w:r>
        <w:rPr>
          <w:b/>
        </w:rPr>
        <w:t>Location: Virtual Zoom Meeting</w:t>
      </w:r>
    </w:p>
    <w:p w14:paraId="296147E1" w14:textId="77777777" w:rsidR="00A5138F" w:rsidRDefault="00E40BA7">
      <w:pPr>
        <w:rPr>
          <w:b/>
        </w:rPr>
      </w:pPr>
      <w:r>
        <w:rPr>
          <w:b/>
        </w:rPr>
        <w:t>Chair: Bryan Boyle</w:t>
      </w:r>
    </w:p>
    <w:p w14:paraId="140F57F0" w14:textId="77777777" w:rsidR="00A5138F" w:rsidRDefault="00E40BA7">
      <w:r>
        <w:rPr>
          <w:b/>
        </w:rPr>
        <w:t>Present: Brenda Wilson,</w:t>
      </w:r>
      <w:r>
        <w:rPr>
          <w:b/>
        </w:rPr>
        <w:tab/>
        <w:t>Don Harding, Mike Edgar, Jason Reidhead, David Hogen, Rob Wilson, Mike Nesdoly, Sherry Banks, Ed Campbell, Randy Meyskens, Dan Wellington, Chris Currie, Janet Boyle, Mike Douglas, Brian Vanderburgt, Mandi Pearson, Sandy McPhail, Nick Salaris, Mike Lassaline, Tina Jarvis, Stacey MacDougall, Nicole Venema</w:t>
      </w:r>
    </w:p>
    <w:p w14:paraId="2BAD4A76" w14:textId="77777777" w:rsidR="00A5138F" w:rsidRDefault="00E40BA7">
      <w:r>
        <w:rPr>
          <w:b/>
        </w:rPr>
        <w:t>Regrets:  Wayne Jacques, Mike Hoven, Lee Charlton</w:t>
      </w:r>
    </w:p>
    <w:p w14:paraId="320E5427" w14:textId="77777777" w:rsidR="00A5138F" w:rsidRDefault="00A5138F"/>
    <w:p w14:paraId="6ABF3A5A" w14:textId="77777777" w:rsidR="00A5138F" w:rsidRDefault="00A5138F">
      <w:pPr>
        <w:jc w:val="both"/>
        <w:rPr>
          <w:sz w:val="22"/>
          <w:szCs w:val="22"/>
        </w:rPr>
      </w:pPr>
    </w:p>
    <w:p w14:paraId="452E74E6" w14:textId="77777777" w:rsidR="00A5138F" w:rsidRDefault="00A5138F">
      <w:pPr>
        <w:ind w:left="2160" w:hanging="2160"/>
        <w:jc w:val="both"/>
        <w:rPr>
          <w:sz w:val="22"/>
          <w:szCs w:val="22"/>
        </w:rPr>
      </w:pPr>
    </w:p>
    <w:p w14:paraId="22476C1B" w14:textId="77777777" w:rsidR="00A5138F" w:rsidRDefault="00E40BA7">
      <w:pPr>
        <w:numPr>
          <w:ilvl w:val="0"/>
          <w:numId w:val="2"/>
        </w:numPr>
        <w:jc w:val="both"/>
        <w:rPr>
          <w:sz w:val="22"/>
          <w:szCs w:val="22"/>
        </w:rPr>
      </w:pPr>
      <w:r>
        <w:rPr>
          <w:b/>
          <w:sz w:val="22"/>
          <w:szCs w:val="22"/>
        </w:rPr>
        <w:t>Welcome by the Chair of the Meeting:</w:t>
      </w:r>
    </w:p>
    <w:p w14:paraId="290B0567" w14:textId="77777777" w:rsidR="00A5138F" w:rsidRDefault="00A5138F">
      <w:pPr>
        <w:jc w:val="both"/>
      </w:pPr>
    </w:p>
    <w:p w14:paraId="26DAFFBC" w14:textId="77777777" w:rsidR="00A5138F" w:rsidRDefault="00E40BA7">
      <w:pPr>
        <w:numPr>
          <w:ilvl w:val="0"/>
          <w:numId w:val="2"/>
        </w:numPr>
        <w:jc w:val="both"/>
        <w:rPr>
          <w:sz w:val="22"/>
          <w:szCs w:val="22"/>
        </w:rPr>
      </w:pPr>
      <w:r>
        <w:rPr>
          <w:b/>
          <w:sz w:val="22"/>
          <w:szCs w:val="22"/>
        </w:rPr>
        <w:t xml:space="preserve">Approval of Agenda by Mike Nesdoly, seconded by Rob Wilson </w:t>
      </w:r>
    </w:p>
    <w:p w14:paraId="3A91956E" w14:textId="77777777" w:rsidR="00A5138F" w:rsidRDefault="00A5138F">
      <w:pPr>
        <w:ind w:left="100"/>
        <w:jc w:val="both"/>
        <w:rPr>
          <w:sz w:val="22"/>
          <w:szCs w:val="22"/>
        </w:rPr>
      </w:pPr>
    </w:p>
    <w:p w14:paraId="7E1E7765" w14:textId="77777777" w:rsidR="00A5138F" w:rsidRDefault="00E40BA7">
      <w:pPr>
        <w:jc w:val="both"/>
        <w:rPr>
          <w:b/>
          <w:sz w:val="22"/>
          <w:szCs w:val="22"/>
        </w:rPr>
      </w:pPr>
      <w:r>
        <w:rPr>
          <w:b/>
          <w:sz w:val="22"/>
          <w:szCs w:val="22"/>
        </w:rPr>
        <w:t xml:space="preserve">  3.</w:t>
      </w:r>
      <w:r>
        <w:rPr>
          <w:b/>
          <w:sz w:val="22"/>
          <w:szCs w:val="22"/>
        </w:rPr>
        <w:tab/>
        <w:t xml:space="preserve">Review/Approval of Minutes of Virtual AGM 2020 by Brian Vanderburgt,      </w:t>
      </w:r>
    </w:p>
    <w:p w14:paraId="71D7671B" w14:textId="77777777" w:rsidR="00A5138F" w:rsidRDefault="00E40BA7">
      <w:pPr>
        <w:jc w:val="both"/>
        <w:rPr>
          <w:b/>
          <w:sz w:val="22"/>
          <w:szCs w:val="22"/>
        </w:rPr>
      </w:pPr>
      <w:r>
        <w:rPr>
          <w:b/>
          <w:sz w:val="22"/>
          <w:szCs w:val="22"/>
        </w:rPr>
        <w:tab/>
        <w:t>seconded by Jason Reidhead</w:t>
      </w:r>
    </w:p>
    <w:p w14:paraId="6F9B7C1A" w14:textId="77777777" w:rsidR="00A5138F" w:rsidRDefault="00E40BA7">
      <w:pPr>
        <w:jc w:val="both"/>
      </w:pPr>
      <w:r>
        <w:rPr>
          <w:sz w:val="22"/>
          <w:szCs w:val="22"/>
        </w:rPr>
        <w:tab/>
        <w:t xml:space="preserve">  </w:t>
      </w:r>
    </w:p>
    <w:p w14:paraId="3AF4F70B" w14:textId="77777777" w:rsidR="00A5138F" w:rsidRDefault="00E40BA7">
      <w:pPr>
        <w:ind w:left="100"/>
        <w:jc w:val="both"/>
        <w:rPr>
          <w:b/>
          <w:sz w:val="22"/>
          <w:szCs w:val="22"/>
        </w:rPr>
      </w:pPr>
      <w:r>
        <w:rPr>
          <w:b/>
          <w:sz w:val="22"/>
          <w:szCs w:val="22"/>
        </w:rPr>
        <w:t xml:space="preserve"> 4.</w:t>
      </w:r>
      <w:r>
        <w:rPr>
          <w:b/>
          <w:sz w:val="22"/>
          <w:szCs w:val="22"/>
        </w:rPr>
        <w:tab/>
        <w:t>Introduction of present Board of Directors</w:t>
      </w:r>
    </w:p>
    <w:p w14:paraId="62B635BD" w14:textId="77777777" w:rsidR="00A5138F" w:rsidRDefault="00A5138F">
      <w:pPr>
        <w:ind w:left="100"/>
        <w:jc w:val="both"/>
        <w:rPr>
          <w:b/>
          <w:sz w:val="22"/>
          <w:szCs w:val="22"/>
        </w:rPr>
      </w:pPr>
    </w:p>
    <w:p w14:paraId="03387E36" w14:textId="77777777" w:rsidR="00A5138F" w:rsidRDefault="00E40BA7">
      <w:pPr>
        <w:ind w:left="100"/>
        <w:jc w:val="both"/>
        <w:rPr>
          <w:b/>
          <w:sz w:val="22"/>
          <w:szCs w:val="22"/>
        </w:rPr>
      </w:pPr>
      <w:r>
        <w:rPr>
          <w:b/>
          <w:sz w:val="22"/>
          <w:szCs w:val="22"/>
        </w:rPr>
        <w:t xml:space="preserve"> 5.</w:t>
      </w:r>
      <w:r>
        <w:rPr>
          <w:b/>
          <w:sz w:val="22"/>
          <w:szCs w:val="22"/>
        </w:rPr>
        <w:tab/>
        <w:t xml:space="preserve">Treasurer’s Report: David reports that for the most part this was a break         </w:t>
      </w:r>
    </w:p>
    <w:p w14:paraId="4B60C601" w14:textId="3F81C29F" w:rsidR="00B44E2C" w:rsidRDefault="00E40BA7">
      <w:pPr>
        <w:ind w:left="100"/>
        <w:jc w:val="both"/>
        <w:rPr>
          <w:b/>
          <w:sz w:val="22"/>
          <w:szCs w:val="22"/>
        </w:rPr>
      </w:pPr>
      <w:r>
        <w:rPr>
          <w:b/>
          <w:sz w:val="22"/>
          <w:szCs w:val="22"/>
        </w:rPr>
        <w:tab/>
        <w:t>even year, waiting on some registration payments, we received just</w:t>
      </w:r>
    </w:p>
    <w:p w14:paraId="5F140D11" w14:textId="77777777" w:rsidR="00B44E2C" w:rsidRDefault="00B44E2C">
      <w:pPr>
        <w:ind w:left="100"/>
        <w:jc w:val="both"/>
        <w:rPr>
          <w:b/>
          <w:sz w:val="22"/>
          <w:szCs w:val="22"/>
        </w:rPr>
      </w:pPr>
      <w:r>
        <w:rPr>
          <w:b/>
          <w:sz w:val="22"/>
          <w:szCs w:val="22"/>
        </w:rPr>
        <w:t xml:space="preserve">          </w:t>
      </w:r>
      <w:r w:rsidR="00E40BA7">
        <w:rPr>
          <w:b/>
          <w:sz w:val="22"/>
          <w:szCs w:val="22"/>
        </w:rPr>
        <w:t>under 1,000 in donations, hectic near year end with registration refunds. Also</w:t>
      </w:r>
    </w:p>
    <w:p w14:paraId="1BCD5353" w14:textId="32679CF8" w:rsidR="00A5138F" w:rsidRDefault="00B44E2C">
      <w:pPr>
        <w:ind w:left="100"/>
        <w:jc w:val="both"/>
        <w:rPr>
          <w:b/>
          <w:sz w:val="22"/>
          <w:szCs w:val="22"/>
        </w:rPr>
      </w:pPr>
      <w:r>
        <w:rPr>
          <w:b/>
          <w:sz w:val="22"/>
          <w:szCs w:val="22"/>
        </w:rPr>
        <w:t xml:space="preserve">         </w:t>
      </w:r>
      <w:r w:rsidR="00E40BA7">
        <w:rPr>
          <w:b/>
          <w:sz w:val="22"/>
          <w:szCs w:val="22"/>
        </w:rPr>
        <w:t xml:space="preserve"> to note is that the 2021/2022 season budget is based on the majority of the </w:t>
      </w:r>
    </w:p>
    <w:p w14:paraId="2F0247C8" w14:textId="23CE304E" w:rsidR="00A5138F" w:rsidRDefault="00B44E2C">
      <w:pPr>
        <w:ind w:left="100"/>
        <w:jc w:val="both"/>
        <w:rPr>
          <w:b/>
          <w:sz w:val="22"/>
          <w:szCs w:val="22"/>
        </w:rPr>
      </w:pPr>
      <w:r>
        <w:rPr>
          <w:b/>
          <w:sz w:val="22"/>
          <w:szCs w:val="22"/>
        </w:rPr>
        <w:t xml:space="preserve">          </w:t>
      </w:r>
      <w:r w:rsidR="00E40BA7">
        <w:rPr>
          <w:b/>
          <w:sz w:val="22"/>
          <w:szCs w:val="22"/>
        </w:rPr>
        <w:t>2019/2020 season as it was almost a full year</w:t>
      </w:r>
      <w:r>
        <w:rPr>
          <w:b/>
          <w:sz w:val="22"/>
          <w:szCs w:val="22"/>
        </w:rPr>
        <w:t>.</w:t>
      </w:r>
    </w:p>
    <w:p w14:paraId="05889914" w14:textId="77777777" w:rsidR="00A5138F" w:rsidRDefault="00A5138F">
      <w:pPr>
        <w:ind w:left="100"/>
        <w:jc w:val="both"/>
        <w:rPr>
          <w:b/>
          <w:sz w:val="22"/>
          <w:szCs w:val="22"/>
        </w:rPr>
      </w:pPr>
    </w:p>
    <w:p w14:paraId="64654A70" w14:textId="77777777" w:rsidR="00A5138F" w:rsidRDefault="00E40BA7">
      <w:pPr>
        <w:ind w:left="100"/>
        <w:jc w:val="both"/>
        <w:rPr>
          <w:b/>
          <w:sz w:val="22"/>
          <w:szCs w:val="22"/>
        </w:rPr>
      </w:pPr>
      <w:r>
        <w:rPr>
          <w:b/>
          <w:sz w:val="22"/>
          <w:szCs w:val="22"/>
        </w:rPr>
        <w:t>6.</w:t>
      </w:r>
      <w:r>
        <w:rPr>
          <w:b/>
          <w:sz w:val="22"/>
          <w:szCs w:val="22"/>
        </w:rPr>
        <w:tab/>
        <w:t xml:space="preserve">Report from nominating committee - the following executive are fulfilling </w:t>
      </w:r>
    </w:p>
    <w:p w14:paraId="1CE5910B" w14:textId="381FDFA7" w:rsidR="00A5138F" w:rsidRDefault="00E40BA7">
      <w:pPr>
        <w:ind w:left="100"/>
        <w:jc w:val="both"/>
        <w:rPr>
          <w:b/>
          <w:sz w:val="22"/>
          <w:szCs w:val="22"/>
        </w:rPr>
      </w:pPr>
      <w:r>
        <w:rPr>
          <w:b/>
          <w:sz w:val="22"/>
          <w:szCs w:val="22"/>
        </w:rPr>
        <w:tab/>
        <w:t xml:space="preserve">their second year of a two year term Ed Campbell, Chris Currie, Don </w:t>
      </w:r>
    </w:p>
    <w:p w14:paraId="2DFA0B1E" w14:textId="39D3CFCD" w:rsidR="00A5138F" w:rsidRDefault="00E40BA7">
      <w:pPr>
        <w:ind w:left="100"/>
        <w:jc w:val="both"/>
        <w:rPr>
          <w:b/>
          <w:sz w:val="22"/>
          <w:szCs w:val="22"/>
        </w:rPr>
      </w:pPr>
      <w:r>
        <w:rPr>
          <w:b/>
          <w:sz w:val="22"/>
          <w:szCs w:val="22"/>
        </w:rPr>
        <w:tab/>
        <w:t>Harding, Mike Hoven, Nicole Venema, Dan Wellington, Brenda Wilson, Rob</w:t>
      </w:r>
    </w:p>
    <w:p w14:paraId="4A7D09CA" w14:textId="77777777" w:rsidR="00B44E2C" w:rsidRDefault="00E40BA7">
      <w:pPr>
        <w:ind w:left="100"/>
        <w:jc w:val="both"/>
        <w:rPr>
          <w:b/>
          <w:sz w:val="22"/>
          <w:szCs w:val="22"/>
        </w:rPr>
      </w:pPr>
      <w:r>
        <w:rPr>
          <w:b/>
          <w:sz w:val="22"/>
          <w:szCs w:val="22"/>
        </w:rPr>
        <w:tab/>
        <w:t>Wilson</w:t>
      </w:r>
      <w:r w:rsidR="00B44E2C">
        <w:rPr>
          <w:b/>
          <w:sz w:val="22"/>
          <w:szCs w:val="22"/>
        </w:rPr>
        <w:t>. Seven</w:t>
      </w:r>
      <w:r>
        <w:rPr>
          <w:b/>
          <w:sz w:val="22"/>
          <w:szCs w:val="22"/>
        </w:rPr>
        <w:t xml:space="preserve"> positions are open - the following agree to stand Amy</w:t>
      </w:r>
    </w:p>
    <w:p w14:paraId="05E73F87" w14:textId="77777777" w:rsidR="00B44E2C" w:rsidRDefault="00B44E2C">
      <w:pPr>
        <w:ind w:left="100"/>
        <w:jc w:val="both"/>
        <w:rPr>
          <w:b/>
          <w:sz w:val="22"/>
          <w:szCs w:val="22"/>
        </w:rPr>
      </w:pPr>
      <w:r>
        <w:rPr>
          <w:b/>
          <w:sz w:val="22"/>
          <w:szCs w:val="22"/>
        </w:rPr>
        <w:t xml:space="preserve">         </w:t>
      </w:r>
      <w:r w:rsidR="00E40BA7">
        <w:rPr>
          <w:b/>
          <w:sz w:val="22"/>
          <w:szCs w:val="22"/>
        </w:rPr>
        <w:t xml:space="preserve"> Burrows, Mike </w:t>
      </w:r>
      <w:r>
        <w:rPr>
          <w:b/>
          <w:sz w:val="22"/>
          <w:szCs w:val="22"/>
        </w:rPr>
        <w:t>E</w:t>
      </w:r>
      <w:r w:rsidR="00E40BA7">
        <w:rPr>
          <w:b/>
          <w:sz w:val="22"/>
          <w:szCs w:val="22"/>
        </w:rPr>
        <w:t xml:space="preserve">dgar, David Hogen, Mike Nesdoly, Jason Reidhead, </w:t>
      </w:r>
      <w:r>
        <w:rPr>
          <w:b/>
          <w:sz w:val="22"/>
          <w:szCs w:val="22"/>
        </w:rPr>
        <w:t xml:space="preserve">and </w:t>
      </w:r>
    </w:p>
    <w:p w14:paraId="20E04CFD" w14:textId="6570D497" w:rsidR="00A5138F" w:rsidRDefault="00B44E2C">
      <w:pPr>
        <w:ind w:left="100"/>
        <w:jc w:val="both"/>
        <w:rPr>
          <w:b/>
          <w:sz w:val="22"/>
          <w:szCs w:val="22"/>
        </w:rPr>
      </w:pPr>
      <w:r>
        <w:rPr>
          <w:b/>
          <w:sz w:val="22"/>
          <w:szCs w:val="22"/>
        </w:rPr>
        <w:t xml:space="preserve">          </w:t>
      </w:r>
      <w:r w:rsidR="00E40BA7">
        <w:rPr>
          <w:b/>
          <w:sz w:val="22"/>
          <w:szCs w:val="22"/>
        </w:rPr>
        <w:t>Brian</w:t>
      </w:r>
      <w:r>
        <w:rPr>
          <w:b/>
          <w:sz w:val="22"/>
          <w:szCs w:val="22"/>
        </w:rPr>
        <w:t xml:space="preserve"> </w:t>
      </w:r>
      <w:r w:rsidR="00E40BA7">
        <w:rPr>
          <w:b/>
          <w:sz w:val="22"/>
          <w:szCs w:val="22"/>
        </w:rPr>
        <w:t xml:space="preserve"> Vanderburgt were elected to fulfill a two year term</w:t>
      </w:r>
      <w:r w:rsidR="005619C6">
        <w:rPr>
          <w:b/>
          <w:sz w:val="22"/>
          <w:szCs w:val="22"/>
        </w:rPr>
        <w:t>.</w:t>
      </w:r>
    </w:p>
    <w:p w14:paraId="57F63DBB" w14:textId="77777777" w:rsidR="00A5138F" w:rsidRDefault="00A5138F">
      <w:pPr>
        <w:ind w:left="100"/>
        <w:jc w:val="both"/>
        <w:rPr>
          <w:b/>
          <w:sz w:val="22"/>
          <w:szCs w:val="22"/>
        </w:rPr>
      </w:pPr>
    </w:p>
    <w:p w14:paraId="1CAB1523" w14:textId="34988B82" w:rsidR="00A5138F" w:rsidRDefault="00E40BA7">
      <w:pPr>
        <w:ind w:left="100"/>
        <w:jc w:val="both"/>
        <w:rPr>
          <w:b/>
          <w:sz w:val="22"/>
          <w:szCs w:val="22"/>
        </w:rPr>
      </w:pPr>
      <w:r>
        <w:rPr>
          <w:b/>
          <w:sz w:val="22"/>
          <w:szCs w:val="22"/>
        </w:rPr>
        <w:lastRenderedPageBreak/>
        <w:tab/>
        <w:t xml:space="preserve">No further nominations were made. Board is elected as noted. Motion made </w:t>
      </w:r>
    </w:p>
    <w:p w14:paraId="6A56B043" w14:textId="5B2CCE38" w:rsidR="00A5138F" w:rsidRDefault="00E40BA7">
      <w:pPr>
        <w:ind w:left="100"/>
        <w:jc w:val="both"/>
        <w:rPr>
          <w:b/>
          <w:sz w:val="22"/>
          <w:szCs w:val="22"/>
        </w:rPr>
      </w:pPr>
      <w:r>
        <w:rPr>
          <w:b/>
          <w:sz w:val="22"/>
          <w:szCs w:val="22"/>
        </w:rPr>
        <w:tab/>
        <w:t xml:space="preserve">that the new board has the right and power to elect for the 7th position </w:t>
      </w:r>
    </w:p>
    <w:p w14:paraId="27C0C8ED" w14:textId="387D381E" w:rsidR="00A5138F" w:rsidRDefault="00E40BA7">
      <w:pPr>
        <w:ind w:left="100"/>
        <w:jc w:val="both"/>
        <w:rPr>
          <w:b/>
          <w:sz w:val="22"/>
          <w:szCs w:val="22"/>
        </w:rPr>
      </w:pPr>
      <w:r>
        <w:rPr>
          <w:b/>
          <w:sz w:val="22"/>
          <w:szCs w:val="22"/>
        </w:rPr>
        <w:tab/>
        <w:t xml:space="preserve">should someone come forward. Motion made by Mike Edgar and </w:t>
      </w:r>
      <w:r>
        <w:rPr>
          <w:b/>
          <w:sz w:val="22"/>
          <w:szCs w:val="22"/>
        </w:rPr>
        <w:tab/>
        <w:t>seconded by Rob Wilson</w:t>
      </w:r>
    </w:p>
    <w:p w14:paraId="29E8F23B" w14:textId="77777777" w:rsidR="00A5138F" w:rsidRDefault="00E40BA7">
      <w:pPr>
        <w:ind w:left="100"/>
        <w:jc w:val="both"/>
        <w:rPr>
          <w:b/>
          <w:sz w:val="22"/>
          <w:szCs w:val="22"/>
        </w:rPr>
      </w:pPr>
      <w:r>
        <w:rPr>
          <w:b/>
          <w:sz w:val="22"/>
          <w:szCs w:val="22"/>
        </w:rPr>
        <w:tab/>
      </w:r>
      <w:r>
        <w:rPr>
          <w:b/>
          <w:sz w:val="22"/>
          <w:szCs w:val="22"/>
        </w:rPr>
        <w:tab/>
      </w:r>
    </w:p>
    <w:p w14:paraId="68A19BDF" w14:textId="77777777" w:rsidR="00A5138F" w:rsidRDefault="00E40BA7">
      <w:pPr>
        <w:ind w:left="100"/>
        <w:jc w:val="both"/>
        <w:rPr>
          <w:b/>
          <w:sz w:val="22"/>
          <w:szCs w:val="22"/>
        </w:rPr>
      </w:pPr>
      <w:r>
        <w:rPr>
          <w:b/>
          <w:sz w:val="22"/>
          <w:szCs w:val="22"/>
        </w:rPr>
        <w:t>7.</w:t>
      </w:r>
      <w:r>
        <w:rPr>
          <w:b/>
          <w:sz w:val="22"/>
          <w:szCs w:val="22"/>
        </w:rPr>
        <w:tab/>
        <w:t>Discussion of Areas of Interest (see attached)</w:t>
      </w:r>
    </w:p>
    <w:p w14:paraId="1AE59D12" w14:textId="77777777" w:rsidR="00A5138F" w:rsidRDefault="00E40BA7">
      <w:pPr>
        <w:jc w:val="both"/>
        <w:rPr>
          <w:b/>
          <w:sz w:val="22"/>
          <w:szCs w:val="22"/>
        </w:rPr>
      </w:pPr>
      <w:r>
        <w:rPr>
          <w:b/>
          <w:sz w:val="22"/>
          <w:szCs w:val="22"/>
        </w:rPr>
        <w:tab/>
      </w:r>
    </w:p>
    <w:p w14:paraId="75C773F5" w14:textId="77777777" w:rsidR="00A5138F" w:rsidRDefault="00E40BA7">
      <w:pPr>
        <w:jc w:val="both"/>
        <w:rPr>
          <w:b/>
          <w:sz w:val="22"/>
          <w:szCs w:val="22"/>
        </w:rPr>
      </w:pPr>
      <w:r>
        <w:rPr>
          <w:b/>
          <w:sz w:val="22"/>
          <w:szCs w:val="22"/>
        </w:rPr>
        <w:t>8.</w:t>
      </w:r>
      <w:r>
        <w:rPr>
          <w:b/>
          <w:sz w:val="22"/>
          <w:szCs w:val="22"/>
        </w:rPr>
        <w:tab/>
        <w:t xml:space="preserve">New Business </w:t>
      </w:r>
    </w:p>
    <w:p w14:paraId="7FB87596" w14:textId="77777777" w:rsidR="00A5138F" w:rsidRDefault="00E40BA7">
      <w:pPr>
        <w:numPr>
          <w:ilvl w:val="0"/>
          <w:numId w:val="1"/>
        </w:numPr>
        <w:jc w:val="both"/>
        <w:rPr>
          <w:b/>
          <w:sz w:val="22"/>
          <w:szCs w:val="22"/>
        </w:rPr>
      </w:pPr>
      <w:r>
        <w:rPr>
          <w:b/>
          <w:sz w:val="22"/>
          <w:szCs w:val="22"/>
        </w:rPr>
        <w:t xml:space="preserve">Randy Meyskens added that moving forward communication be increased, parents didn’t have information on all plans and procedures </w:t>
      </w:r>
    </w:p>
    <w:p w14:paraId="6283F7CC" w14:textId="77777777" w:rsidR="00A5138F" w:rsidRDefault="00A5138F">
      <w:pPr>
        <w:ind w:left="720"/>
        <w:jc w:val="both"/>
        <w:rPr>
          <w:b/>
          <w:sz w:val="22"/>
          <w:szCs w:val="22"/>
        </w:rPr>
      </w:pPr>
    </w:p>
    <w:p w14:paraId="7BC63422" w14:textId="77777777" w:rsidR="00A5138F" w:rsidRDefault="00E40BA7">
      <w:pPr>
        <w:ind w:left="720"/>
        <w:jc w:val="both"/>
        <w:rPr>
          <w:b/>
          <w:sz w:val="22"/>
          <w:szCs w:val="22"/>
        </w:rPr>
      </w:pPr>
      <w:r>
        <w:rPr>
          <w:b/>
          <w:sz w:val="22"/>
          <w:szCs w:val="22"/>
        </w:rPr>
        <w:t>All documentation from Hockey Canada and OMHA was made available in various forms of communication. We will continue to source out other media options for best communication</w:t>
      </w:r>
    </w:p>
    <w:p w14:paraId="7DCAF32F" w14:textId="77777777" w:rsidR="00A5138F" w:rsidRDefault="00A5138F">
      <w:pPr>
        <w:ind w:left="720"/>
        <w:jc w:val="both"/>
        <w:rPr>
          <w:b/>
          <w:sz w:val="22"/>
          <w:szCs w:val="22"/>
        </w:rPr>
      </w:pPr>
    </w:p>
    <w:p w14:paraId="6DE05592" w14:textId="77777777" w:rsidR="00A5138F" w:rsidRDefault="00E40BA7">
      <w:pPr>
        <w:numPr>
          <w:ilvl w:val="0"/>
          <w:numId w:val="1"/>
        </w:numPr>
        <w:jc w:val="both"/>
        <w:rPr>
          <w:b/>
          <w:sz w:val="22"/>
          <w:szCs w:val="22"/>
        </w:rPr>
      </w:pPr>
      <w:r>
        <w:rPr>
          <w:b/>
          <w:sz w:val="22"/>
          <w:szCs w:val="22"/>
        </w:rPr>
        <w:t>Brian Vanderburgt requested, working together with the Town of Petrolia that the equipment for the younger ages be better organized and accessible</w:t>
      </w:r>
    </w:p>
    <w:p w14:paraId="523FB9D9" w14:textId="77777777" w:rsidR="00A5138F" w:rsidRDefault="00E40BA7">
      <w:pPr>
        <w:jc w:val="both"/>
        <w:rPr>
          <w:b/>
          <w:sz w:val="22"/>
          <w:szCs w:val="22"/>
        </w:rPr>
      </w:pPr>
      <w:r>
        <w:rPr>
          <w:b/>
          <w:sz w:val="22"/>
          <w:szCs w:val="22"/>
        </w:rPr>
        <w:tab/>
      </w:r>
    </w:p>
    <w:p w14:paraId="71C9A4C1" w14:textId="77777777" w:rsidR="00A5138F" w:rsidRDefault="00E40BA7">
      <w:pPr>
        <w:jc w:val="both"/>
        <w:rPr>
          <w:b/>
          <w:sz w:val="22"/>
          <w:szCs w:val="22"/>
        </w:rPr>
      </w:pPr>
      <w:r>
        <w:rPr>
          <w:b/>
          <w:sz w:val="22"/>
          <w:szCs w:val="22"/>
        </w:rPr>
        <w:tab/>
        <w:t xml:space="preserve">This area has been a problem since the new boards arrived. The locker </w:t>
      </w:r>
    </w:p>
    <w:p w14:paraId="5FC261AB" w14:textId="77777777" w:rsidR="00A5138F" w:rsidRDefault="00E40BA7">
      <w:pPr>
        <w:jc w:val="both"/>
        <w:rPr>
          <w:b/>
          <w:sz w:val="22"/>
          <w:szCs w:val="22"/>
        </w:rPr>
      </w:pPr>
      <w:r>
        <w:rPr>
          <w:b/>
          <w:sz w:val="22"/>
          <w:szCs w:val="22"/>
        </w:rPr>
        <w:tab/>
        <w:t>area could also use some work. This will be discussed at the next regular</w:t>
      </w:r>
    </w:p>
    <w:p w14:paraId="3F29CA24" w14:textId="170421C9" w:rsidR="00A5138F" w:rsidRDefault="00E40BA7">
      <w:pPr>
        <w:jc w:val="both"/>
        <w:rPr>
          <w:b/>
          <w:sz w:val="22"/>
          <w:szCs w:val="22"/>
        </w:rPr>
      </w:pPr>
      <w:r>
        <w:rPr>
          <w:b/>
          <w:sz w:val="22"/>
          <w:szCs w:val="22"/>
        </w:rPr>
        <w:tab/>
      </w:r>
      <w:r w:rsidR="005619C6">
        <w:rPr>
          <w:b/>
          <w:sz w:val="22"/>
          <w:szCs w:val="22"/>
        </w:rPr>
        <w:t>B</w:t>
      </w:r>
      <w:r>
        <w:rPr>
          <w:b/>
          <w:sz w:val="22"/>
          <w:szCs w:val="22"/>
        </w:rPr>
        <w:t>oard meeting</w:t>
      </w:r>
    </w:p>
    <w:p w14:paraId="413CABEF" w14:textId="77777777" w:rsidR="00A5138F" w:rsidRDefault="00A5138F">
      <w:pPr>
        <w:jc w:val="both"/>
        <w:rPr>
          <w:b/>
          <w:sz w:val="22"/>
          <w:szCs w:val="22"/>
        </w:rPr>
      </w:pPr>
    </w:p>
    <w:p w14:paraId="4F9CB608" w14:textId="77777777" w:rsidR="00A5138F" w:rsidRDefault="00E40BA7">
      <w:pPr>
        <w:jc w:val="both"/>
        <w:rPr>
          <w:b/>
          <w:sz w:val="22"/>
          <w:szCs w:val="22"/>
        </w:rPr>
      </w:pPr>
      <w:r>
        <w:rPr>
          <w:b/>
          <w:sz w:val="22"/>
          <w:szCs w:val="22"/>
        </w:rPr>
        <w:tab/>
        <w:t xml:space="preserve">Don Harding thanked everyone for taking the time to attend the meeting </w:t>
      </w:r>
    </w:p>
    <w:p w14:paraId="4A003250" w14:textId="77777777" w:rsidR="00A5138F" w:rsidRDefault="00E40BA7">
      <w:pPr>
        <w:jc w:val="both"/>
        <w:rPr>
          <w:b/>
          <w:sz w:val="22"/>
          <w:szCs w:val="22"/>
        </w:rPr>
      </w:pPr>
      <w:r>
        <w:rPr>
          <w:b/>
          <w:sz w:val="22"/>
          <w:szCs w:val="22"/>
        </w:rPr>
        <w:tab/>
        <w:t>and for their input and the hard work of the executive during these difficult</w:t>
      </w:r>
    </w:p>
    <w:p w14:paraId="04970600" w14:textId="77777777" w:rsidR="00A5138F" w:rsidRDefault="00E40BA7">
      <w:pPr>
        <w:jc w:val="both"/>
        <w:rPr>
          <w:b/>
          <w:sz w:val="22"/>
          <w:szCs w:val="22"/>
        </w:rPr>
      </w:pPr>
      <w:r>
        <w:rPr>
          <w:b/>
          <w:sz w:val="22"/>
          <w:szCs w:val="22"/>
        </w:rPr>
        <w:tab/>
        <w:t>times</w:t>
      </w:r>
    </w:p>
    <w:p w14:paraId="30CDE6CC" w14:textId="77777777" w:rsidR="00A5138F" w:rsidRDefault="00A5138F">
      <w:pPr>
        <w:jc w:val="both"/>
        <w:rPr>
          <w:b/>
          <w:sz w:val="22"/>
          <w:szCs w:val="22"/>
        </w:rPr>
      </w:pPr>
    </w:p>
    <w:p w14:paraId="661BEDCF" w14:textId="77777777" w:rsidR="00A5138F" w:rsidRDefault="00E40BA7">
      <w:pPr>
        <w:jc w:val="both"/>
        <w:rPr>
          <w:b/>
          <w:sz w:val="22"/>
          <w:szCs w:val="22"/>
        </w:rPr>
      </w:pPr>
      <w:r>
        <w:rPr>
          <w:b/>
          <w:sz w:val="22"/>
          <w:szCs w:val="22"/>
        </w:rPr>
        <w:t>9.</w:t>
      </w:r>
      <w:r>
        <w:rPr>
          <w:b/>
          <w:sz w:val="22"/>
          <w:szCs w:val="22"/>
        </w:rPr>
        <w:tab/>
        <w:t xml:space="preserve">Membership Rebate Draws of $100 towards next seasons registration go to </w:t>
      </w:r>
    </w:p>
    <w:p w14:paraId="587F05E6" w14:textId="77777777" w:rsidR="00A5138F" w:rsidRDefault="00E40BA7">
      <w:pPr>
        <w:jc w:val="both"/>
        <w:rPr>
          <w:b/>
          <w:sz w:val="22"/>
          <w:szCs w:val="22"/>
        </w:rPr>
      </w:pPr>
      <w:r>
        <w:rPr>
          <w:b/>
          <w:sz w:val="22"/>
          <w:szCs w:val="22"/>
        </w:rPr>
        <w:tab/>
        <w:t xml:space="preserve">Tina Jarvis, Brenda Wilson, Sherry Banks, Mike Nesdoly and Stacey </w:t>
      </w:r>
    </w:p>
    <w:p w14:paraId="1C123162" w14:textId="77777777" w:rsidR="00A5138F" w:rsidRDefault="00E40BA7">
      <w:pPr>
        <w:jc w:val="both"/>
        <w:rPr>
          <w:b/>
          <w:sz w:val="22"/>
          <w:szCs w:val="22"/>
        </w:rPr>
      </w:pPr>
      <w:r>
        <w:rPr>
          <w:b/>
          <w:sz w:val="22"/>
          <w:szCs w:val="22"/>
        </w:rPr>
        <w:tab/>
        <w:t>MacDougall</w:t>
      </w:r>
    </w:p>
    <w:p w14:paraId="00FD3481" w14:textId="77777777" w:rsidR="00A5138F" w:rsidRDefault="00A5138F">
      <w:pPr>
        <w:jc w:val="both"/>
        <w:rPr>
          <w:b/>
          <w:sz w:val="22"/>
          <w:szCs w:val="22"/>
        </w:rPr>
      </w:pPr>
    </w:p>
    <w:p w14:paraId="0CD3D950" w14:textId="77777777" w:rsidR="00A5138F" w:rsidRDefault="00E40BA7">
      <w:pPr>
        <w:rPr>
          <w:b/>
          <w:sz w:val="22"/>
          <w:szCs w:val="22"/>
        </w:rPr>
      </w:pPr>
      <w:r>
        <w:rPr>
          <w:b/>
          <w:sz w:val="22"/>
          <w:szCs w:val="22"/>
        </w:rPr>
        <w:t>11.</w:t>
      </w:r>
      <w:r>
        <w:rPr>
          <w:b/>
          <w:sz w:val="22"/>
          <w:szCs w:val="22"/>
        </w:rPr>
        <w:tab/>
        <w:t>Motion to Adjourn - Jason Reidhead, second Rob Wilson</w:t>
      </w:r>
    </w:p>
    <w:p w14:paraId="36447821" w14:textId="77777777" w:rsidR="00A5138F" w:rsidRDefault="00E40BA7">
      <w:pPr>
        <w:rPr>
          <w:b/>
          <w:sz w:val="22"/>
          <w:szCs w:val="22"/>
        </w:rPr>
      </w:pPr>
      <w:r>
        <w:rPr>
          <w:b/>
          <w:sz w:val="22"/>
          <w:szCs w:val="22"/>
        </w:rPr>
        <w:tab/>
        <w:t>Time: 8:21 pm</w:t>
      </w:r>
    </w:p>
    <w:p w14:paraId="7BC15374" w14:textId="77777777" w:rsidR="00A5138F" w:rsidRDefault="00E40BA7">
      <w:pPr>
        <w:rPr>
          <w:b/>
          <w:sz w:val="22"/>
          <w:szCs w:val="22"/>
        </w:rPr>
      </w:pPr>
      <w:r>
        <w:rPr>
          <w:b/>
          <w:sz w:val="22"/>
          <w:szCs w:val="22"/>
        </w:rPr>
        <w:tab/>
      </w:r>
    </w:p>
    <w:sectPr w:rsidR="00A5138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200E"/>
    <w:multiLevelType w:val="multilevel"/>
    <w:tmpl w:val="C3D2C704"/>
    <w:lvl w:ilvl="0">
      <w:start w:val="1"/>
      <w:numFmt w:val="decimal"/>
      <w:lvlText w:val="%1."/>
      <w:lvlJc w:val="left"/>
      <w:pPr>
        <w:ind w:left="820" w:hanging="720"/>
      </w:pPr>
      <w:rPr>
        <w:b/>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268" w:hanging="288"/>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344726A"/>
    <w:multiLevelType w:val="multilevel"/>
    <w:tmpl w:val="52D674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015112560">
    <w:abstractNumId w:val="1"/>
  </w:num>
  <w:num w:numId="2" w16cid:durableId="12755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8F"/>
    <w:rsid w:val="002E30A9"/>
    <w:rsid w:val="005619C6"/>
    <w:rsid w:val="00A5138F"/>
    <w:rsid w:val="00B44E2C"/>
    <w:rsid w:val="00E40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4489"/>
  <w15:docId w15:val="{D61F68B8-B9F4-4BD0-9858-C3AD475D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52"/>
      <w:szCs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Boyle</dc:creator>
  <cp:lastModifiedBy>Boyle, Brittany</cp:lastModifiedBy>
  <cp:revision>4</cp:revision>
  <dcterms:created xsi:type="dcterms:W3CDTF">2022-04-05T19:08:00Z</dcterms:created>
  <dcterms:modified xsi:type="dcterms:W3CDTF">2022-04-10T23:21:00Z</dcterms:modified>
</cp:coreProperties>
</file>